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07B" w:rsidRPr="00E2407B" w:rsidRDefault="00E2407B" w:rsidP="00E2407B">
      <w:pPr>
        <w:shd w:val="clear" w:color="auto" w:fill="FFFFFF"/>
        <w:spacing w:after="230" w:line="240" w:lineRule="auto"/>
        <w:textAlignment w:val="top"/>
        <w:outlineLvl w:val="0"/>
        <w:rPr>
          <w:rFonts w:ascii="Helvetica" w:eastAsia="Times New Roman" w:hAnsi="Helvetica" w:cs="Helvetica"/>
          <w:b/>
          <w:bCs/>
          <w:color w:val="000000"/>
          <w:kern w:val="36"/>
          <w:sz w:val="37"/>
          <w:szCs w:val="37"/>
        </w:rPr>
      </w:pPr>
      <w:r w:rsidRPr="00E2407B">
        <w:rPr>
          <w:rFonts w:ascii="Helvetica" w:eastAsia="Times New Roman" w:hAnsi="Helvetica" w:cs="Helvetica"/>
          <w:b/>
          <w:bCs/>
          <w:color w:val="000000"/>
          <w:kern w:val="36"/>
          <w:sz w:val="37"/>
          <w:szCs w:val="37"/>
        </w:rPr>
        <w:t>10 Influential Women Share the Wellness Practices They Learned From Their Mothers</w:t>
      </w:r>
    </w:p>
    <w:p w:rsidR="00E2407B" w:rsidRPr="00E2407B" w:rsidRDefault="00E2407B" w:rsidP="00E2407B">
      <w:pPr>
        <w:shd w:val="clear" w:color="auto" w:fill="FFFFFF"/>
        <w:spacing w:line="187" w:lineRule="atLeast"/>
        <w:textAlignment w:val="top"/>
        <w:rPr>
          <w:rFonts w:ascii="Helvetica" w:eastAsia="Times New Roman" w:hAnsi="Helvetica" w:cs="Helvetica"/>
          <w:color w:val="999999"/>
          <w:sz w:val="15"/>
          <w:szCs w:val="15"/>
        </w:rPr>
      </w:pPr>
      <w:hyperlink r:id="rId4" w:tgtFrame="_blank" w:history="1">
        <w:r w:rsidRPr="00E2407B">
          <w:rPr>
            <w:rFonts w:ascii="Helvetica" w:eastAsia="Times New Roman" w:hAnsi="Helvetica" w:cs="Helvetica"/>
            <w:b/>
            <w:bCs/>
            <w:color w:val="000000"/>
            <w:spacing w:val="5"/>
            <w:sz w:val="16"/>
          </w:rPr>
          <w:t xml:space="preserve">Well + </w:t>
        </w:r>
        <w:proofErr w:type="spellStart"/>
        <w:r w:rsidRPr="00E2407B">
          <w:rPr>
            <w:rFonts w:ascii="Helvetica" w:eastAsia="Times New Roman" w:hAnsi="Helvetica" w:cs="Helvetica"/>
            <w:b/>
            <w:bCs/>
            <w:color w:val="000000"/>
            <w:spacing w:val="5"/>
            <w:sz w:val="16"/>
          </w:rPr>
          <w:t>Good</w:t>
        </w:r>
      </w:hyperlink>
      <w:r w:rsidRPr="00E2407B">
        <w:rPr>
          <w:rFonts w:ascii="Helvetica" w:eastAsia="Times New Roman" w:hAnsi="Helvetica" w:cs="Helvetica"/>
          <w:color w:val="999999"/>
          <w:sz w:val="15"/>
        </w:rPr>
        <w:t>May</w:t>
      </w:r>
      <w:proofErr w:type="spellEnd"/>
      <w:r w:rsidRPr="00E2407B">
        <w:rPr>
          <w:rFonts w:ascii="Helvetica" w:eastAsia="Times New Roman" w:hAnsi="Helvetica" w:cs="Helvetica"/>
          <w:color w:val="999999"/>
          <w:sz w:val="15"/>
        </w:rPr>
        <w:t xml:space="preserve"> 7, 2015</w:t>
      </w:r>
    </w:p>
    <w:p w:rsidR="00E2407B" w:rsidRPr="00E2407B" w:rsidRDefault="00E2407B" w:rsidP="00E2407B">
      <w:pPr>
        <w:shd w:val="clear" w:color="auto" w:fill="FFFFFF"/>
        <w:spacing w:after="0" w:line="240" w:lineRule="auto"/>
        <w:textAlignment w:val="top"/>
        <w:rPr>
          <w:rFonts w:ascii="Helvetica" w:eastAsia="Times New Roman" w:hAnsi="Helvetica" w:cs="Helvetica"/>
          <w:color w:val="222222"/>
          <w:sz w:val="18"/>
          <w:szCs w:val="18"/>
        </w:rPr>
      </w:pPr>
      <w:r>
        <w:rPr>
          <w:rFonts w:ascii="Helvetica" w:eastAsia="Times New Roman" w:hAnsi="Helvetica" w:cs="Helvetica"/>
          <w:noProof/>
          <w:color w:val="222222"/>
          <w:sz w:val="18"/>
          <w:szCs w:val="18"/>
        </w:rPr>
        <w:drawing>
          <wp:inline distT="0" distB="0" distL="0" distR="0">
            <wp:extent cx="5142865" cy="3665220"/>
            <wp:effectExtent l="19050" t="0" r="635" b="0"/>
            <wp:docPr id="1" name="Picture 1" descr="10 Influential Women Share the Wellness Practices They Learned From Their M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Influential Women Share the Wellness Practices They Learned From Their Mothers"/>
                    <pic:cNvPicPr>
                      <a:picLocks noChangeAspect="1" noChangeArrowheads="1"/>
                    </pic:cNvPicPr>
                  </pic:nvPicPr>
                  <pic:blipFill>
                    <a:blip r:embed="rId5" cstate="print"/>
                    <a:srcRect/>
                    <a:stretch>
                      <a:fillRect/>
                    </a:stretch>
                  </pic:blipFill>
                  <pic:spPr bwMode="auto">
                    <a:xfrm>
                      <a:off x="0" y="0"/>
                      <a:ext cx="5142865" cy="3665220"/>
                    </a:xfrm>
                    <a:prstGeom prst="rect">
                      <a:avLst/>
                    </a:prstGeom>
                    <a:noFill/>
                    <a:ln w="9525">
                      <a:noFill/>
                      <a:miter lim="800000"/>
                      <a:headEnd/>
                      <a:tailEnd/>
                    </a:ln>
                  </pic:spPr>
                </pic:pic>
              </a:graphicData>
            </a:graphic>
          </wp:inline>
        </w:drawing>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i/>
          <w:iCs/>
          <w:color w:val="222222"/>
          <w:sz w:val="18"/>
          <w:szCs w:val="18"/>
        </w:rPr>
        <w:t xml:space="preserve">By Jamie </w:t>
      </w:r>
      <w:proofErr w:type="spellStart"/>
      <w:r w:rsidRPr="00E2407B">
        <w:rPr>
          <w:rFonts w:ascii="Helvetica" w:eastAsia="Times New Roman" w:hAnsi="Helvetica" w:cs="Helvetica"/>
          <w:b/>
          <w:bCs/>
          <w:i/>
          <w:iCs/>
          <w:color w:val="222222"/>
          <w:sz w:val="18"/>
          <w:szCs w:val="18"/>
        </w:rPr>
        <w:t>McKillop</w:t>
      </w:r>
      <w:proofErr w:type="spellEnd"/>
      <w:r w:rsidRPr="00E2407B">
        <w:rPr>
          <w:rFonts w:ascii="Helvetica" w:eastAsia="Times New Roman" w:hAnsi="Helvetica" w:cs="Helvetica"/>
          <w:b/>
          <w:bCs/>
          <w:i/>
          <w:iCs/>
          <w:color w:val="222222"/>
          <w:sz w:val="18"/>
          <w:szCs w:val="18"/>
        </w:rPr>
        <w:t xml:space="preserve"> for</w:t>
      </w:r>
      <w:r w:rsidRPr="00E2407B">
        <w:rPr>
          <w:rFonts w:ascii="Helvetica" w:eastAsia="Times New Roman" w:hAnsi="Helvetica" w:cs="Helvetica"/>
          <w:b/>
          <w:bCs/>
          <w:i/>
          <w:iCs/>
          <w:color w:val="222222"/>
          <w:sz w:val="18"/>
        </w:rPr>
        <w:t> </w:t>
      </w:r>
      <w:proofErr w:type="spellStart"/>
      <w:r w:rsidRPr="00E2407B">
        <w:rPr>
          <w:rFonts w:ascii="Helvetica" w:eastAsia="Times New Roman" w:hAnsi="Helvetica" w:cs="Helvetica"/>
          <w:b/>
          <w:bCs/>
          <w:i/>
          <w:iCs/>
          <w:color w:val="222222"/>
          <w:sz w:val="18"/>
          <w:szCs w:val="18"/>
        </w:rPr>
        <w:fldChar w:fldCharType="begin"/>
      </w:r>
      <w:r w:rsidRPr="00E2407B">
        <w:rPr>
          <w:rFonts w:ascii="Helvetica" w:eastAsia="Times New Roman" w:hAnsi="Helvetica" w:cs="Helvetica"/>
          <w:b/>
          <w:bCs/>
          <w:i/>
          <w:iCs/>
          <w:color w:val="222222"/>
          <w:sz w:val="18"/>
          <w:szCs w:val="18"/>
        </w:rPr>
        <w:instrText xml:space="preserve"> HYPERLINK "http://www.wellandgood.com/" \t "_blank" </w:instrText>
      </w:r>
      <w:r w:rsidRPr="00E2407B">
        <w:rPr>
          <w:rFonts w:ascii="Helvetica" w:eastAsia="Times New Roman" w:hAnsi="Helvetica" w:cs="Helvetica"/>
          <w:b/>
          <w:bCs/>
          <w:i/>
          <w:iCs/>
          <w:color w:val="222222"/>
          <w:sz w:val="18"/>
          <w:szCs w:val="18"/>
        </w:rPr>
        <w:fldChar w:fldCharType="separate"/>
      </w:r>
      <w:r w:rsidRPr="00E2407B">
        <w:rPr>
          <w:rFonts w:ascii="Helvetica" w:eastAsia="Times New Roman" w:hAnsi="Helvetica" w:cs="Helvetica"/>
          <w:b/>
          <w:bCs/>
          <w:i/>
          <w:iCs/>
          <w:color w:val="221BA1"/>
          <w:sz w:val="18"/>
        </w:rPr>
        <w:t>Well+Good</w:t>
      </w:r>
      <w:proofErr w:type="spellEnd"/>
      <w:r w:rsidRPr="00E2407B">
        <w:rPr>
          <w:rFonts w:ascii="Helvetica" w:eastAsia="Times New Roman" w:hAnsi="Helvetica" w:cs="Helvetica"/>
          <w:b/>
          <w:bCs/>
          <w:i/>
          <w:iCs/>
          <w:color w:val="222222"/>
          <w:sz w:val="18"/>
          <w:szCs w:val="18"/>
        </w:rPr>
        <w:fldChar w:fldCharType="end"/>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When it comes to beauty and wellness practices, chances are there’s something you do regularly that you learned from your mom (even if you did respond to it at the time by rolling your eyes—sorry, mom!).</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i/>
          <w:iCs/>
          <w:color w:val="222222"/>
          <w:sz w:val="18"/>
          <w:szCs w:val="18"/>
        </w:rPr>
        <w:t>RELATED: </w:t>
      </w:r>
      <w:hyperlink r:id="rId6" w:tgtFrame="_blank" w:history="1">
        <w:r w:rsidRPr="00E2407B">
          <w:rPr>
            <w:rFonts w:ascii="Helvetica" w:eastAsia="Times New Roman" w:hAnsi="Helvetica" w:cs="Helvetica"/>
            <w:b/>
            <w:bCs/>
            <w:i/>
            <w:iCs/>
            <w:color w:val="221BA1"/>
            <w:sz w:val="18"/>
          </w:rPr>
          <w:t>Are your beauty habits starting to look more like your grandmother’s?</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 xml:space="preserve">And since Mother’s Day is about celebrating the women who gave us so much, we tapped inspiring, influential women—like Rebecca </w:t>
      </w:r>
      <w:proofErr w:type="spellStart"/>
      <w:r w:rsidRPr="00E2407B">
        <w:rPr>
          <w:rFonts w:ascii="Helvetica" w:eastAsia="Times New Roman" w:hAnsi="Helvetica" w:cs="Helvetica"/>
          <w:color w:val="222222"/>
          <w:sz w:val="18"/>
          <w:szCs w:val="18"/>
        </w:rPr>
        <w:t>Minkoff</w:t>
      </w:r>
      <w:proofErr w:type="spellEnd"/>
      <w:r w:rsidRPr="00E2407B">
        <w:rPr>
          <w:rFonts w:ascii="Helvetica" w:eastAsia="Times New Roman" w:hAnsi="Helvetica" w:cs="Helvetica"/>
          <w:color w:val="222222"/>
          <w:sz w:val="18"/>
          <w:szCs w:val="18"/>
        </w:rPr>
        <w:t>, Linda Rodin, and Laurie David—to share the most meaningful practices and tips they inherited from their mothers.</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7" w:tgtFrame="_blank" w:history="1">
        <w:r w:rsidRPr="00E2407B">
          <w:rPr>
            <w:rFonts w:ascii="Helvetica" w:eastAsia="Times New Roman" w:hAnsi="Helvetica" w:cs="Helvetica"/>
            <w:b/>
            <w:bCs/>
            <w:color w:val="221BA1"/>
            <w:sz w:val="18"/>
          </w:rPr>
          <w:t xml:space="preserve">Rebecca </w:t>
        </w:r>
        <w:proofErr w:type="spellStart"/>
        <w:r w:rsidRPr="00E2407B">
          <w:rPr>
            <w:rFonts w:ascii="Helvetica" w:eastAsia="Times New Roman" w:hAnsi="Helvetica" w:cs="Helvetica"/>
            <w:b/>
            <w:bCs/>
            <w:color w:val="221BA1"/>
            <w:sz w:val="18"/>
          </w:rPr>
          <w:t>Minkoff</w:t>
        </w:r>
        <w:proofErr w:type="spellEnd"/>
      </w:hyperlink>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Designer</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 xml:space="preserve">“When I was pregnant for the first time, my mom told me to </w:t>
      </w:r>
      <w:proofErr w:type="spellStart"/>
      <w:r w:rsidRPr="00E2407B">
        <w:rPr>
          <w:rFonts w:ascii="Helvetica" w:eastAsia="Times New Roman" w:hAnsi="Helvetica" w:cs="Helvetica"/>
          <w:color w:val="222222"/>
          <w:sz w:val="18"/>
          <w:szCs w:val="18"/>
        </w:rPr>
        <w:t>always</w:t>
      </w:r>
      <w:r w:rsidRPr="00E2407B">
        <w:rPr>
          <w:rFonts w:ascii="Helvetica" w:eastAsia="Times New Roman" w:hAnsi="Helvetica" w:cs="Helvetica"/>
          <w:b/>
          <w:bCs/>
          <w:color w:val="222222"/>
          <w:sz w:val="18"/>
          <w:szCs w:val="18"/>
        </w:rPr>
        <w:t>know</w:t>
      </w:r>
      <w:proofErr w:type="spellEnd"/>
      <w:r w:rsidRPr="00E2407B">
        <w:rPr>
          <w:rFonts w:ascii="Helvetica" w:eastAsia="Times New Roman" w:hAnsi="Helvetica" w:cs="Helvetica"/>
          <w:b/>
          <w:bCs/>
          <w:color w:val="222222"/>
          <w:sz w:val="18"/>
          <w:szCs w:val="18"/>
        </w:rPr>
        <w:t xml:space="preserve"> when to stop and when to keep going</w:t>
      </w:r>
      <w:r w:rsidRPr="00E2407B">
        <w:rPr>
          <w:rFonts w:ascii="Helvetica" w:eastAsia="Times New Roman" w:hAnsi="Helvetica" w:cs="Helvetica"/>
          <w:color w:val="222222"/>
          <w:sz w:val="18"/>
        </w:rPr>
        <w:t> </w:t>
      </w:r>
      <w:r w:rsidRPr="00E2407B">
        <w:rPr>
          <w:rFonts w:ascii="Helvetica" w:eastAsia="Times New Roman" w:hAnsi="Helvetica" w:cs="Helvetica"/>
          <w:color w:val="222222"/>
          <w:sz w:val="18"/>
          <w:szCs w:val="18"/>
        </w:rPr>
        <w:t>in terms of balancing the growth of my business and family. It’s the best advice that keeps me focused on the important things in life and sane as a working mom. She also told me to l</w:t>
      </w:r>
      <w:r w:rsidRPr="00E2407B">
        <w:rPr>
          <w:rFonts w:ascii="Helvetica" w:eastAsia="Times New Roman" w:hAnsi="Helvetica" w:cs="Helvetica"/>
          <w:b/>
          <w:bCs/>
          <w:color w:val="222222"/>
          <w:sz w:val="18"/>
          <w:szCs w:val="18"/>
        </w:rPr>
        <w:t xml:space="preserve">augh at </w:t>
      </w:r>
      <w:proofErr w:type="gramStart"/>
      <w:r w:rsidRPr="00E2407B">
        <w:rPr>
          <w:rFonts w:ascii="Helvetica" w:eastAsia="Times New Roman" w:hAnsi="Helvetica" w:cs="Helvetica"/>
          <w:b/>
          <w:bCs/>
          <w:color w:val="222222"/>
          <w:sz w:val="18"/>
          <w:szCs w:val="18"/>
        </w:rPr>
        <w:t>yourself</w:t>
      </w:r>
      <w:proofErr w:type="gramEnd"/>
      <w:r w:rsidRPr="00E2407B">
        <w:rPr>
          <w:rFonts w:ascii="Helvetica" w:eastAsia="Times New Roman" w:hAnsi="Helvetica" w:cs="Helvetica"/>
          <w:color w:val="222222"/>
          <w:sz w:val="18"/>
          <w:szCs w:val="18"/>
        </w:rPr>
        <w:t>. It’s the best form of therapy, which is the ultimate wellness tip in my mind.”</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i/>
          <w:iCs/>
          <w:color w:val="222222"/>
          <w:sz w:val="18"/>
          <w:szCs w:val="18"/>
        </w:rPr>
        <w:t>RELATED: </w:t>
      </w:r>
      <w:hyperlink r:id="rId8" w:tgtFrame="_blank" w:history="1">
        <w:r w:rsidRPr="00E2407B">
          <w:rPr>
            <w:rFonts w:ascii="Helvetica" w:eastAsia="Times New Roman" w:hAnsi="Helvetica" w:cs="Helvetica"/>
            <w:b/>
            <w:bCs/>
            <w:i/>
            <w:iCs/>
            <w:color w:val="221BA1"/>
            <w:sz w:val="18"/>
          </w:rPr>
          <w:t xml:space="preserve">5 </w:t>
        </w:r>
        <w:proofErr w:type="spellStart"/>
        <w:r w:rsidRPr="00E2407B">
          <w:rPr>
            <w:rFonts w:ascii="Helvetica" w:eastAsia="Times New Roman" w:hAnsi="Helvetica" w:cs="Helvetica"/>
            <w:b/>
            <w:bCs/>
            <w:i/>
            <w:iCs/>
            <w:color w:val="221BA1"/>
            <w:sz w:val="18"/>
          </w:rPr>
          <w:t>Ayurvedic</w:t>
        </w:r>
        <w:proofErr w:type="spellEnd"/>
        <w:r w:rsidRPr="00E2407B">
          <w:rPr>
            <w:rFonts w:ascii="Helvetica" w:eastAsia="Times New Roman" w:hAnsi="Helvetica" w:cs="Helvetica"/>
            <w:b/>
            <w:bCs/>
            <w:i/>
            <w:iCs/>
            <w:color w:val="221BA1"/>
            <w:sz w:val="18"/>
          </w:rPr>
          <w:t xml:space="preserve"> tips for de-stressing</w:t>
        </w:r>
      </w:hyperlink>
    </w:p>
    <w:p w:rsidR="00E2407B" w:rsidRPr="00E2407B" w:rsidRDefault="00E2407B" w:rsidP="00E2407B">
      <w:pPr>
        <w:shd w:val="clear" w:color="auto" w:fill="FFFFFF"/>
        <w:spacing w:after="0" w:line="240" w:lineRule="auto"/>
        <w:textAlignment w:val="top"/>
        <w:rPr>
          <w:rFonts w:ascii="Helvetica" w:eastAsia="Times New Roman" w:hAnsi="Helvetica" w:cs="Helvetica"/>
          <w:color w:val="222222"/>
          <w:sz w:val="18"/>
          <w:szCs w:val="18"/>
        </w:rPr>
      </w:pPr>
      <w:r>
        <w:rPr>
          <w:rFonts w:ascii="Helvetica" w:eastAsia="Times New Roman" w:hAnsi="Helvetica" w:cs="Helvetica"/>
          <w:noProof/>
          <w:color w:val="222222"/>
          <w:sz w:val="18"/>
          <w:szCs w:val="18"/>
        </w:rPr>
        <w:lastRenderedPageBreak/>
        <w:drawing>
          <wp:inline distT="0" distB="0" distL="0" distR="0">
            <wp:extent cx="5142865" cy="3423285"/>
            <wp:effectExtent l="19050" t="0" r="635" b="0"/>
            <wp:docPr id="2" name="yui_3_15_0_1_1434568144557_5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1_1434568144557_544" descr="image"/>
                    <pic:cNvPicPr>
                      <a:picLocks noChangeAspect="1" noChangeArrowheads="1"/>
                    </pic:cNvPicPr>
                  </pic:nvPicPr>
                  <pic:blipFill>
                    <a:blip r:embed="rId9" cstate="print"/>
                    <a:srcRect/>
                    <a:stretch>
                      <a:fillRect/>
                    </a:stretch>
                  </pic:blipFill>
                  <pic:spPr bwMode="auto">
                    <a:xfrm>
                      <a:off x="0" y="0"/>
                      <a:ext cx="5142865" cy="3423285"/>
                    </a:xfrm>
                    <a:prstGeom prst="rect">
                      <a:avLst/>
                    </a:prstGeom>
                    <a:noFill/>
                    <a:ln w="9525">
                      <a:noFill/>
                      <a:miter lim="800000"/>
                      <a:headEnd/>
                      <a:tailEnd/>
                    </a:ln>
                  </pic:spPr>
                </pic:pic>
              </a:graphicData>
            </a:graphic>
          </wp:inline>
        </w:drawing>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color w:val="222222"/>
          <w:sz w:val="18"/>
          <w:szCs w:val="18"/>
        </w:rPr>
        <w:t>Tata Harper</w:t>
      </w:r>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Founder, Tata Harper Skincare</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w:t>
      </w:r>
      <w:hyperlink r:id="rId10" w:tgtFrame="_blank" w:history="1">
        <w:r w:rsidRPr="00E2407B">
          <w:rPr>
            <w:rFonts w:ascii="Helvetica" w:eastAsia="Times New Roman" w:hAnsi="Helvetica" w:cs="Helvetica"/>
            <w:b/>
            <w:bCs/>
            <w:color w:val="221BA1"/>
            <w:sz w:val="18"/>
          </w:rPr>
          <w:t>Cranial sacral massage</w:t>
        </w:r>
      </w:hyperlink>
      <w:r w:rsidRPr="00E2407B">
        <w:rPr>
          <w:rFonts w:ascii="Helvetica" w:eastAsia="Times New Roman" w:hAnsi="Helvetica" w:cs="Helvetica"/>
          <w:color w:val="222222"/>
          <w:sz w:val="18"/>
        </w:rPr>
        <w:t> </w:t>
      </w:r>
      <w:r w:rsidRPr="00E2407B">
        <w:rPr>
          <w:rFonts w:ascii="Helvetica" w:eastAsia="Times New Roman" w:hAnsi="Helvetica" w:cs="Helvetica"/>
          <w:color w:val="222222"/>
          <w:sz w:val="18"/>
          <w:szCs w:val="18"/>
        </w:rPr>
        <w:t xml:space="preserve">is a wellness practice that my mother shared with me that I’ve really found to be helpful. It’s not your typical form of massage that involves muscle </w:t>
      </w:r>
      <w:proofErr w:type="gramStart"/>
      <w:r w:rsidRPr="00E2407B">
        <w:rPr>
          <w:rFonts w:ascii="Helvetica" w:eastAsia="Times New Roman" w:hAnsi="Helvetica" w:cs="Helvetica"/>
          <w:color w:val="222222"/>
          <w:sz w:val="18"/>
          <w:szCs w:val="18"/>
        </w:rPr>
        <w:t>work,</w:t>
      </w:r>
      <w:proofErr w:type="gramEnd"/>
      <w:r w:rsidRPr="00E2407B">
        <w:rPr>
          <w:rFonts w:ascii="Helvetica" w:eastAsia="Times New Roman" w:hAnsi="Helvetica" w:cs="Helvetica"/>
          <w:color w:val="222222"/>
          <w:sz w:val="18"/>
          <w:szCs w:val="18"/>
        </w:rPr>
        <w:t xml:space="preserve"> it’s all about aligning your brain and spinal fluids. It’s mainly used to reduce stress and tension and to bring your energy back into alignment. The results are very mental. It’s so easy to get overly stressed about things that don’t really matter, so cranial sacral treatments help shift my brain back to a place where my priorities are aligned and my stress is reduced.“</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i/>
          <w:iCs/>
          <w:color w:val="222222"/>
          <w:sz w:val="18"/>
          <w:szCs w:val="18"/>
        </w:rPr>
        <w:t>RELATED: </w:t>
      </w:r>
      <w:hyperlink r:id="rId11" w:tgtFrame="_blank" w:history="1">
        <w:r w:rsidRPr="00E2407B">
          <w:rPr>
            <w:rFonts w:ascii="Helvetica" w:eastAsia="Times New Roman" w:hAnsi="Helvetica" w:cs="Helvetica"/>
            <w:b/>
            <w:bCs/>
            <w:i/>
            <w:iCs/>
            <w:color w:val="221BA1"/>
            <w:sz w:val="18"/>
          </w:rPr>
          <w:t>The five life-changing, stress-busting spa therapies you’ve got to try this season</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12" w:tgtFrame="_blank" w:history="1">
        <w:r w:rsidRPr="00E2407B">
          <w:rPr>
            <w:rFonts w:ascii="Helvetica" w:eastAsia="Times New Roman" w:hAnsi="Helvetica" w:cs="Helvetica"/>
            <w:b/>
            <w:bCs/>
            <w:color w:val="221BA1"/>
            <w:sz w:val="18"/>
          </w:rPr>
          <w:t>Linda Rodin</w:t>
        </w:r>
      </w:hyperlink>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Founder, Rodin</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"My mother was a wonderful cook and very creative. She was a wonderful artist, interior designer, and owned a charming antique shop.</w:t>
      </w:r>
      <w:r w:rsidRPr="00E2407B">
        <w:rPr>
          <w:rFonts w:ascii="Helvetica" w:eastAsia="Times New Roman" w:hAnsi="Helvetica" w:cs="Helvetica"/>
          <w:b/>
          <w:bCs/>
          <w:color w:val="222222"/>
          <w:sz w:val="18"/>
        </w:rPr>
        <w:t> </w:t>
      </w:r>
      <w:r w:rsidRPr="00E2407B">
        <w:rPr>
          <w:rFonts w:ascii="Helvetica" w:eastAsia="Times New Roman" w:hAnsi="Helvetica" w:cs="Helvetica"/>
          <w:b/>
          <w:bCs/>
          <w:color w:val="222222"/>
          <w:sz w:val="18"/>
          <w:szCs w:val="18"/>
        </w:rPr>
        <w:t>I never</w:t>
      </w:r>
      <w:r w:rsidRPr="00E2407B">
        <w:rPr>
          <w:rFonts w:ascii="Helvetica" w:eastAsia="Times New Roman" w:hAnsi="Helvetica" w:cs="Helvetica"/>
          <w:b/>
          <w:bCs/>
          <w:color w:val="222222"/>
          <w:sz w:val="18"/>
        </w:rPr>
        <w:t> </w:t>
      </w:r>
      <w:hyperlink r:id="rId13" w:tgtFrame="_blank" w:history="1">
        <w:r w:rsidRPr="00E2407B">
          <w:rPr>
            <w:rFonts w:ascii="Helvetica" w:eastAsia="Times New Roman" w:hAnsi="Helvetica" w:cs="Helvetica"/>
            <w:b/>
            <w:bCs/>
            <w:color w:val="221BA1"/>
            <w:sz w:val="18"/>
          </w:rPr>
          <w:t>remember my mother </w:t>
        </w:r>
      </w:hyperlink>
      <w:r w:rsidRPr="00E2407B">
        <w:rPr>
          <w:rFonts w:ascii="Helvetica" w:eastAsia="Times New Roman" w:hAnsi="Helvetica" w:cs="Helvetica"/>
          <w:b/>
          <w:bCs/>
          <w:color w:val="222222"/>
          <w:sz w:val="18"/>
          <w:szCs w:val="18"/>
        </w:rPr>
        <w:t>not wearing lipstick</w:t>
      </w:r>
      <w:r w:rsidRPr="00E2407B">
        <w:rPr>
          <w:rFonts w:ascii="Helvetica" w:eastAsia="Times New Roman" w:hAnsi="Helvetica" w:cs="Helvetica"/>
          <w:color w:val="222222"/>
          <w:sz w:val="18"/>
          <w:szCs w:val="18"/>
        </w:rPr>
        <w:t>. Even driving us to school, in her night gown, she would have lipstick on. I guess I just saw early on how glamorous she always looked, and I caught the lipstick bug. I wear it always too and feel naked without it.”</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i/>
          <w:iCs/>
          <w:color w:val="222222"/>
          <w:sz w:val="18"/>
          <w:szCs w:val="18"/>
        </w:rPr>
        <w:t>RELATED:</w:t>
      </w:r>
      <w:r w:rsidRPr="00E2407B">
        <w:rPr>
          <w:rFonts w:ascii="Helvetica" w:eastAsia="Times New Roman" w:hAnsi="Helvetica" w:cs="Helvetica"/>
          <w:b/>
          <w:bCs/>
          <w:i/>
          <w:iCs/>
          <w:color w:val="222222"/>
          <w:sz w:val="18"/>
        </w:rPr>
        <w:t> </w:t>
      </w:r>
      <w:hyperlink r:id="rId14" w:tgtFrame="_blank" w:history="1">
        <w:r w:rsidRPr="00E2407B">
          <w:rPr>
            <w:rFonts w:ascii="Helvetica" w:eastAsia="Times New Roman" w:hAnsi="Helvetica" w:cs="Helvetica"/>
            <w:b/>
            <w:bCs/>
            <w:i/>
            <w:iCs/>
            <w:color w:val="221BA1"/>
            <w:sz w:val="18"/>
          </w:rPr>
          <w:t>The 11 essential online beauty shops for natural and organic products</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15" w:tgtFrame="_blank" w:history="1">
        <w:r w:rsidRPr="00E2407B">
          <w:rPr>
            <w:rFonts w:ascii="Helvetica" w:eastAsia="Times New Roman" w:hAnsi="Helvetica" w:cs="Helvetica"/>
            <w:b/>
            <w:bCs/>
            <w:color w:val="221BA1"/>
            <w:sz w:val="18"/>
          </w:rPr>
          <w:t>Sadie Lincoln</w:t>
        </w:r>
      </w:hyperlink>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Founder,</w:t>
      </w:r>
      <w:hyperlink r:id="rId16" w:tgtFrame="_blank" w:history="1">
        <w:r w:rsidRPr="00E2407B">
          <w:rPr>
            <w:rFonts w:ascii="Helvetica" w:eastAsia="Times New Roman" w:hAnsi="Helvetica" w:cs="Helvetica"/>
            <w:i/>
            <w:iCs/>
            <w:color w:val="221BA1"/>
            <w:sz w:val="18"/>
          </w:rPr>
          <w:t> Barre3</w:t>
        </w:r>
      </w:hyperlink>
    </w:p>
    <w:p w:rsidR="00E2407B" w:rsidRPr="00E2407B" w:rsidRDefault="00E2407B" w:rsidP="00E2407B">
      <w:pPr>
        <w:shd w:val="clear" w:color="auto" w:fill="FFFFFF"/>
        <w:spacing w:before="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“My mom has always worshiped sleep. Growing up she never woke me up from naps, even after school with homework due the next day, and she let me sleep in as long as I wanted. To this day,</w:t>
      </w:r>
      <w:r w:rsidRPr="00E2407B">
        <w:rPr>
          <w:rFonts w:ascii="Helvetica" w:eastAsia="Times New Roman" w:hAnsi="Helvetica" w:cs="Helvetica"/>
          <w:color w:val="222222"/>
          <w:sz w:val="18"/>
        </w:rPr>
        <w:t> </w:t>
      </w:r>
      <w:r w:rsidRPr="00E2407B">
        <w:rPr>
          <w:rFonts w:ascii="Helvetica" w:eastAsia="Times New Roman" w:hAnsi="Helvetica" w:cs="Helvetica"/>
          <w:b/>
          <w:bCs/>
          <w:color w:val="222222"/>
          <w:sz w:val="18"/>
          <w:szCs w:val="18"/>
        </w:rPr>
        <w:t>I’m a really good sleeper and I credit her for instilling this in me.</w:t>
      </w:r>
      <w:r w:rsidRPr="00E2407B">
        <w:rPr>
          <w:rFonts w:ascii="Helvetica" w:eastAsia="Times New Roman" w:hAnsi="Helvetica" w:cs="Helvetica"/>
          <w:color w:val="222222"/>
          <w:sz w:val="18"/>
        </w:rPr>
        <w:t> </w:t>
      </w:r>
      <w:r w:rsidRPr="00E2407B">
        <w:rPr>
          <w:rFonts w:ascii="Helvetica" w:eastAsia="Times New Roman" w:hAnsi="Helvetica" w:cs="Helvetica"/>
          <w:color w:val="222222"/>
          <w:sz w:val="18"/>
          <w:szCs w:val="18"/>
        </w:rPr>
        <w:t xml:space="preserve">She taught me a bedtime ritual of making a giant cup of tea like </w:t>
      </w:r>
      <w:proofErr w:type="spellStart"/>
      <w:r w:rsidRPr="00E2407B">
        <w:rPr>
          <w:rFonts w:ascii="Helvetica" w:eastAsia="Times New Roman" w:hAnsi="Helvetica" w:cs="Helvetica"/>
          <w:color w:val="222222"/>
          <w:sz w:val="18"/>
          <w:szCs w:val="18"/>
        </w:rPr>
        <w:t>Sleepytime</w:t>
      </w:r>
      <w:proofErr w:type="spellEnd"/>
      <w:r w:rsidRPr="00E2407B">
        <w:rPr>
          <w:rFonts w:ascii="Helvetica" w:eastAsia="Times New Roman" w:hAnsi="Helvetica" w:cs="Helvetica"/>
          <w:color w:val="222222"/>
          <w:sz w:val="18"/>
          <w:szCs w:val="18"/>
        </w:rPr>
        <w:t xml:space="preserve"> Extra or Kava Stress Release tea. She also taught me to keep a dream journal by my bed, and growing up we had a dream group with her friends. That taught me that dreams are very healing.”</w:t>
      </w:r>
    </w:p>
    <w:p w:rsidR="00E2407B" w:rsidRPr="00E2407B" w:rsidRDefault="00E2407B" w:rsidP="00E2407B">
      <w:pPr>
        <w:shd w:val="clear" w:color="auto" w:fill="FFFFFF"/>
        <w:spacing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i/>
          <w:iCs/>
          <w:color w:val="222222"/>
          <w:sz w:val="18"/>
          <w:szCs w:val="18"/>
        </w:rPr>
        <w:lastRenderedPageBreak/>
        <w:t>RELATED:</w:t>
      </w:r>
      <w:hyperlink r:id="rId17" w:tgtFrame="_blank" w:history="1">
        <w:r w:rsidRPr="00E2407B">
          <w:rPr>
            <w:rFonts w:ascii="Helvetica" w:eastAsia="Times New Roman" w:hAnsi="Helvetica" w:cs="Helvetica"/>
            <w:b/>
            <w:bCs/>
            <w:i/>
            <w:iCs/>
            <w:color w:val="221BA1"/>
            <w:sz w:val="18"/>
          </w:rPr>
          <w:t> 7 easy things you can do for better sleep</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18" w:tgtFrame="_blank" w:history="1">
        <w:r w:rsidRPr="00E2407B">
          <w:rPr>
            <w:rFonts w:ascii="Helvetica" w:eastAsia="Times New Roman" w:hAnsi="Helvetica" w:cs="Helvetica"/>
            <w:b/>
            <w:bCs/>
            <w:color w:val="221BA1"/>
            <w:sz w:val="18"/>
          </w:rPr>
          <w:t xml:space="preserve">Julie </w:t>
        </w:r>
        <w:proofErr w:type="spellStart"/>
        <w:r w:rsidRPr="00E2407B">
          <w:rPr>
            <w:rFonts w:ascii="Helvetica" w:eastAsia="Times New Roman" w:hAnsi="Helvetica" w:cs="Helvetica"/>
            <w:b/>
            <w:bCs/>
            <w:color w:val="221BA1"/>
            <w:sz w:val="18"/>
          </w:rPr>
          <w:t>Greenbaum</w:t>
        </w:r>
        <w:proofErr w:type="spellEnd"/>
      </w:hyperlink>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Co-founder, Fuck Cancer</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“The best wellness practice I learned from my mother was the</w:t>
      </w:r>
      <w:r w:rsidRPr="00E2407B">
        <w:rPr>
          <w:rFonts w:ascii="Helvetica" w:eastAsia="Times New Roman" w:hAnsi="Helvetica" w:cs="Helvetica"/>
          <w:b/>
          <w:bCs/>
          <w:color w:val="222222"/>
          <w:sz w:val="18"/>
        </w:rPr>
        <w:t> </w:t>
      </w:r>
      <w:r w:rsidRPr="00E2407B">
        <w:rPr>
          <w:rFonts w:ascii="Helvetica" w:eastAsia="Times New Roman" w:hAnsi="Helvetica" w:cs="Helvetica"/>
          <w:b/>
          <w:bCs/>
          <w:color w:val="222222"/>
          <w:sz w:val="18"/>
          <w:szCs w:val="18"/>
        </w:rPr>
        <w:t>ability to take away something worthwhile from every obstacle</w:t>
      </w:r>
      <w:r w:rsidRPr="00E2407B">
        <w:rPr>
          <w:rFonts w:ascii="Helvetica" w:eastAsia="Times New Roman" w:hAnsi="Helvetica" w:cs="Helvetica"/>
          <w:b/>
          <w:bCs/>
          <w:color w:val="222222"/>
          <w:sz w:val="18"/>
        </w:rPr>
        <w:t> </w:t>
      </w:r>
      <w:r w:rsidRPr="00E2407B">
        <w:rPr>
          <w:rFonts w:ascii="Helvetica" w:eastAsia="Times New Roman" w:hAnsi="Helvetica" w:cs="Helvetica"/>
          <w:color w:val="222222"/>
          <w:sz w:val="18"/>
          <w:szCs w:val="18"/>
        </w:rPr>
        <w:t>that comes my way. The raw openness she embraced her cancer with is something that will stay with me forever and an approach to life I try and use every day. This outlook has helped put things into perspective and has made me a healthier and happier person. It’s comforting to know that so many parts of her can still live on in me—definitely something I think a lot about on Mother’s Day.”</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color w:val="222222"/>
          <w:sz w:val="18"/>
          <w:szCs w:val="18"/>
        </w:rPr>
        <w:t>Laurie David</w:t>
      </w:r>
      <w:r w:rsidRPr="00E2407B">
        <w:rPr>
          <w:rFonts w:ascii="Helvetica" w:eastAsia="Times New Roman" w:hAnsi="Helvetica" w:cs="Helvetica"/>
          <w:b/>
          <w:bCs/>
          <w:color w:val="222222"/>
          <w:sz w:val="18"/>
        </w:rPr>
        <w:t> </w:t>
      </w:r>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Author and producer</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 xml:space="preserve">“My big </w:t>
      </w:r>
      <w:proofErr w:type="spellStart"/>
      <w:r w:rsidRPr="00E2407B">
        <w:rPr>
          <w:rFonts w:ascii="Helvetica" w:eastAsia="Times New Roman" w:hAnsi="Helvetica" w:cs="Helvetica"/>
          <w:color w:val="222222"/>
          <w:sz w:val="18"/>
          <w:szCs w:val="18"/>
        </w:rPr>
        <w:t>takeaway</w:t>
      </w:r>
      <w:proofErr w:type="spellEnd"/>
      <w:r w:rsidRPr="00E2407B">
        <w:rPr>
          <w:rFonts w:ascii="Helvetica" w:eastAsia="Times New Roman" w:hAnsi="Helvetica" w:cs="Helvetica"/>
          <w:color w:val="222222"/>
          <w:sz w:val="18"/>
          <w:szCs w:val="18"/>
        </w:rPr>
        <w:t xml:space="preserve"> from my mom is to</w:t>
      </w:r>
      <w:r w:rsidRPr="00E2407B">
        <w:rPr>
          <w:rFonts w:ascii="Helvetica" w:eastAsia="Times New Roman" w:hAnsi="Helvetica" w:cs="Helvetica"/>
          <w:color w:val="222222"/>
          <w:sz w:val="18"/>
        </w:rPr>
        <w:t> </w:t>
      </w:r>
      <w:r w:rsidRPr="00E2407B">
        <w:rPr>
          <w:rFonts w:ascii="Helvetica" w:eastAsia="Times New Roman" w:hAnsi="Helvetica" w:cs="Helvetica"/>
          <w:b/>
          <w:bCs/>
          <w:color w:val="222222"/>
          <w:sz w:val="18"/>
          <w:szCs w:val="18"/>
        </w:rPr>
        <w:t>entertain as often as possible</w:t>
      </w:r>
      <w:r w:rsidRPr="00E2407B">
        <w:rPr>
          <w:rFonts w:ascii="Helvetica" w:eastAsia="Times New Roman" w:hAnsi="Helvetica" w:cs="Helvetica"/>
          <w:color w:val="222222"/>
          <w:sz w:val="18"/>
          <w:szCs w:val="18"/>
        </w:rPr>
        <w:t xml:space="preserve">. Card games, dinner parties, pool parties, holidays—even if it wasn’t our </w:t>
      </w:r>
      <w:proofErr w:type="gramStart"/>
      <w:r w:rsidRPr="00E2407B">
        <w:rPr>
          <w:rFonts w:ascii="Helvetica" w:eastAsia="Times New Roman" w:hAnsi="Helvetica" w:cs="Helvetica"/>
          <w:color w:val="222222"/>
          <w:sz w:val="18"/>
          <w:szCs w:val="18"/>
        </w:rPr>
        <w:t>faith’s</w:t>
      </w:r>
      <w:proofErr w:type="gramEnd"/>
      <w:r w:rsidRPr="00E2407B">
        <w:rPr>
          <w:rFonts w:ascii="Helvetica" w:eastAsia="Times New Roman" w:hAnsi="Helvetica" w:cs="Helvetica"/>
          <w:color w:val="222222"/>
          <w:sz w:val="18"/>
          <w:szCs w:val="18"/>
        </w:rPr>
        <w:t xml:space="preserve">. She loved to entertain, and I do, too. I can still remember being given the honor of emptying the </w:t>
      </w:r>
      <w:proofErr w:type="spellStart"/>
      <w:r w:rsidRPr="00E2407B">
        <w:rPr>
          <w:rFonts w:ascii="Helvetica" w:eastAsia="Times New Roman" w:hAnsi="Helvetica" w:cs="Helvetica"/>
          <w:color w:val="222222"/>
          <w:sz w:val="18"/>
          <w:szCs w:val="18"/>
        </w:rPr>
        <w:t>Waldbaum’s</w:t>
      </w:r>
      <w:proofErr w:type="spellEnd"/>
      <w:r w:rsidRPr="00E2407B">
        <w:rPr>
          <w:rFonts w:ascii="Helvetica" w:eastAsia="Times New Roman" w:hAnsi="Helvetica" w:cs="Helvetica"/>
          <w:color w:val="222222"/>
          <w:sz w:val="18"/>
          <w:szCs w:val="18"/>
        </w:rPr>
        <w:t xml:space="preserve"> Bridge Mix from the box into her fancy glass bowl. That was always my job! How does entertaining connect with wellness? Well, when you entertain you laugh, smile, and have fun. To me that is one of the key pillars of good health.”</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i/>
          <w:iCs/>
          <w:color w:val="222222"/>
          <w:sz w:val="18"/>
          <w:szCs w:val="18"/>
        </w:rPr>
        <w:t>RELATED:</w:t>
      </w:r>
      <w:r w:rsidRPr="00E2407B">
        <w:rPr>
          <w:rFonts w:ascii="Helvetica" w:eastAsia="Times New Roman" w:hAnsi="Helvetica" w:cs="Helvetica"/>
          <w:b/>
          <w:bCs/>
          <w:i/>
          <w:iCs/>
          <w:color w:val="222222"/>
          <w:sz w:val="18"/>
        </w:rPr>
        <w:t> </w:t>
      </w:r>
      <w:hyperlink r:id="rId19" w:tgtFrame="_blank" w:history="1">
        <w:r w:rsidRPr="00E2407B">
          <w:rPr>
            <w:rFonts w:ascii="Helvetica" w:eastAsia="Times New Roman" w:hAnsi="Helvetica" w:cs="Helvetica"/>
            <w:b/>
            <w:bCs/>
            <w:i/>
            <w:iCs/>
            <w:color w:val="221BA1"/>
            <w:sz w:val="18"/>
          </w:rPr>
          <w:t>This documentary will make you rethink your trip to the grocery store</w:t>
        </w:r>
      </w:hyperlink>
    </w:p>
    <w:p w:rsidR="00E2407B" w:rsidRPr="00E2407B" w:rsidRDefault="00E2407B" w:rsidP="00E2407B">
      <w:pPr>
        <w:shd w:val="clear" w:color="auto" w:fill="FFFFFF"/>
        <w:spacing w:after="0" w:line="240" w:lineRule="auto"/>
        <w:textAlignment w:val="top"/>
        <w:rPr>
          <w:rFonts w:ascii="Helvetica" w:eastAsia="Times New Roman" w:hAnsi="Helvetica" w:cs="Helvetica"/>
          <w:color w:val="222222"/>
          <w:sz w:val="18"/>
          <w:szCs w:val="18"/>
        </w:rPr>
      </w:pPr>
      <w:r>
        <w:rPr>
          <w:rFonts w:ascii="Helvetica" w:eastAsia="Times New Roman" w:hAnsi="Helvetica" w:cs="Helvetica"/>
          <w:noProof/>
          <w:color w:val="222222"/>
          <w:sz w:val="18"/>
          <w:szCs w:val="18"/>
        </w:rPr>
        <w:drawing>
          <wp:inline distT="0" distB="0" distL="0" distR="0">
            <wp:extent cx="5142865" cy="3430905"/>
            <wp:effectExtent l="19050" t="0" r="635" b="0"/>
            <wp:docPr id="3" name="yui_3_15_0_1_1434568144557_5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1_1434568144557_549" descr="image"/>
                    <pic:cNvPicPr>
                      <a:picLocks noChangeAspect="1" noChangeArrowheads="1"/>
                    </pic:cNvPicPr>
                  </pic:nvPicPr>
                  <pic:blipFill>
                    <a:blip r:embed="rId20" cstate="print"/>
                    <a:srcRect/>
                    <a:stretch>
                      <a:fillRect/>
                    </a:stretch>
                  </pic:blipFill>
                  <pic:spPr bwMode="auto">
                    <a:xfrm>
                      <a:off x="0" y="0"/>
                      <a:ext cx="5142865" cy="3430905"/>
                    </a:xfrm>
                    <a:prstGeom prst="rect">
                      <a:avLst/>
                    </a:prstGeom>
                    <a:noFill/>
                    <a:ln w="9525">
                      <a:noFill/>
                      <a:miter lim="800000"/>
                      <a:headEnd/>
                      <a:tailEnd/>
                    </a:ln>
                  </pic:spPr>
                </pic:pic>
              </a:graphicData>
            </a:graphic>
          </wp:inline>
        </w:drawing>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21" w:tgtFrame="_blank" w:history="1">
        <w:r w:rsidRPr="00E2407B">
          <w:rPr>
            <w:rFonts w:ascii="Helvetica" w:eastAsia="Times New Roman" w:hAnsi="Helvetica" w:cs="Helvetica"/>
            <w:b/>
            <w:bCs/>
            <w:color w:val="221BA1"/>
            <w:sz w:val="18"/>
          </w:rPr>
          <w:t>Hannah Bronfman</w:t>
        </w:r>
      </w:hyperlink>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DJ, cofounder</w:t>
      </w:r>
      <w:r w:rsidRPr="00E2407B">
        <w:rPr>
          <w:rFonts w:ascii="Helvetica" w:eastAsia="Times New Roman" w:hAnsi="Helvetica" w:cs="Helvetica"/>
          <w:i/>
          <w:iCs/>
          <w:color w:val="222222"/>
          <w:sz w:val="18"/>
        </w:rPr>
        <w:t> </w:t>
      </w:r>
      <w:hyperlink r:id="rId22" w:tgtFrame="_blank" w:history="1">
        <w:r w:rsidRPr="00E2407B">
          <w:rPr>
            <w:rFonts w:ascii="Helvetica" w:eastAsia="Times New Roman" w:hAnsi="Helvetica" w:cs="Helvetica"/>
            <w:i/>
            <w:iCs/>
            <w:color w:val="221BA1"/>
            <w:sz w:val="18"/>
          </w:rPr>
          <w:t>Beautified</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“My mom is the most beautiful person on the inside, which makes her a magnet to all those who meet her! She taught me that</w:t>
      </w:r>
      <w:r w:rsidRPr="00E2407B">
        <w:rPr>
          <w:rFonts w:ascii="Helvetica" w:eastAsia="Times New Roman" w:hAnsi="Helvetica" w:cs="Helvetica"/>
          <w:color w:val="222222"/>
          <w:sz w:val="18"/>
        </w:rPr>
        <w:t> </w:t>
      </w:r>
      <w:r w:rsidRPr="00E2407B">
        <w:rPr>
          <w:rFonts w:ascii="Helvetica" w:eastAsia="Times New Roman" w:hAnsi="Helvetica" w:cs="Helvetica"/>
          <w:b/>
          <w:bCs/>
          <w:color w:val="222222"/>
          <w:sz w:val="18"/>
          <w:szCs w:val="18"/>
        </w:rPr>
        <w:t>the greatest thing you can possess is confidence and kindness</w:t>
      </w:r>
      <w:r w:rsidRPr="00E2407B">
        <w:rPr>
          <w:rFonts w:ascii="Helvetica" w:eastAsia="Times New Roman" w:hAnsi="Helvetica" w:cs="Helvetica"/>
          <w:color w:val="222222"/>
          <w:sz w:val="18"/>
          <w:szCs w:val="18"/>
        </w:rPr>
        <w:t>. With those two things, everything is possible.”</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23" w:tgtFrame="_blank" w:history="1">
        <w:r w:rsidRPr="00E2407B">
          <w:rPr>
            <w:rFonts w:ascii="Helvetica" w:eastAsia="Times New Roman" w:hAnsi="Helvetica" w:cs="Helvetica"/>
            <w:b/>
            <w:bCs/>
            <w:color w:val="221BA1"/>
            <w:sz w:val="18"/>
          </w:rPr>
          <w:t>Tricia Trimble</w:t>
        </w:r>
      </w:hyperlink>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 xml:space="preserve">Founder, </w:t>
      </w:r>
      <w:proofErr w:type="spellStart"/>
      <w:r w:rsidRPr="00E2407B">
        <w:rPr>
          <w:rFonts w:ascii="Helvetica" w:eastAsia="Times New Roman" w:hAnsi="Helvetica" w:cs="Helvetica"/>
          <w:i/>
          <w:iCs/>
          <w:color w:val="222222"/>
          <w:sz w:val="18"/>
          <w:szCs w:val="18"/>
        </w:rPr>
        <w:t>Suntegrity</w:t>
      </w:r>
      <w:proofErr w:type="spellEnd"/>
      <w:r w:rsidRPr="00E2407B">
        <w:rPr>
          <w:rFonts w:ascii="Helvetica" w:eastAsia="Times New Roman" w:hAnsi="Helvetica" w:cs="Helvetica"/>
          <w:i/>
          <w:iCs/>
          <w:color w:val="222222"/>
          <w:sz w:val="18"/>
          <w:szCs w:val="18"/>
        </w:rPr>
        <w:t xml:space="preserve"> Skincare</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“I learned from my Mom to</w:t>
      </w:r>
      <w:r w:rsidRPr="00E2407B">
        <w:rPr>
          <w:rFonts w:ascii="Helvetica" w:eastAsia="Times New Roman" w:hAnsi="Helvetica" w:cs="Helvetica"/>
          <w:b/>
          <w:bCs/>
          <w:color w:val="222222"/>
          <w:sz w:val="18"/>
        </w:rPr>
        <w:t> </w:t>
      </w:r>
      <w:r w:rsidRPr="00E2407B">
        <w:rPr>
          <w:rFonts w:ascii="Helvetica" w:eastAsia="Times New Roman" w:hAnsi="Helvetica" w:cs="Helvetica"/>
          <w:b/>
          <w:bCs/>
          <w:color w:val="222222"/>
          <w:sz w:val="18"/>
          <w:szCs w:val="18"/>
        </w:rPr>
        <w:t>apply a good sunscreen to the top of your hands</w:t>
      </w:r>
      <w:r w:rsidRPr="00E2407B">
        <w:rPr>
          <w:rFonts w:ascii="Helvetica" w:eastAsia="Times New Roman" w:hAnsi="Helvetica" w:cs="Helvetica"/>
          <w:color w:val="222222"/>
          <w:sz w:val="18"/>
        </w:rPr>
        <w:t> </w:t>
      </w:r>
      <w:r w:rsidRPr="00E2407B">
        <w:rPr>
          <w:rFonts w:ascii="Helvetica" w:eastAsia="Times New Roman" w:hAnsi="Helvetica" w:cs="Helvetica"/>
          <w:color w:val="222222"/>
          <w:sz w:val="18"/>
          <w:szCs w:val="18"/>
        </w:rPr>
        <w:t>on a daily basis. It’s meaningful to me because I lost my Mom to skin cancer that she first got on her left hand, and the doctors attributed it to sun damage that came in from the windows from many years of driving.”</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i/>
          <w:iCs/>
          <w:color w:val="222222"/>
          <w:sz w:val="18"/>
          <w:szCs w:val="18"/>
        </w:rPr>
        <w:t>RELATED: </w:t>
      </w:r>
      <w:hyperlink r:id="rId24" w:tgtFrame="_blank" w:history="1">
        <w:r w:rsidRPr="00E2407B">
          <w:rPr>
            <w:rFonts w:ascii="Helvetica" w:eastAsia="Times New Roman" w:hAnsi="Helvetica" w:cs="Helvetica"/>
            <w:b/>
            <w:bCs/>
            <w:i/>
            <w:iCs/>
            <w:color w:val="221BA1"/>
            <w:sz w:val="18"/>
          </w:rPr>
          <w:t>7 simple summer beauty staples every woman must own</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25" w:tgtFrame="_blank" w:history="1">
        <w:r w:rsidRPr="00E2407B">
          <w:rPr>
            <w:rFonts w:ascii="Helvetica" w:eastAsia="Times New Roman" w:hAnsi="Helvetica" w:cs="Helvetica"/>
            <w:b/>
            <w:bCs/>
            <w:color w:val="221BA1"/>
            <w:sz w:val="18"/>
          </w:rPr>
          <w:t>Latham Thomas</w:t>
        </w:r>
      </w:hyperlink>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Founder,</w:t>
      </w:r>
      <w:r w:rsidRPr="00E2407B">
        <w:rPr>
          <w:rFonts w:ascii="Helvetica" w:eastAsia="Times New Roman" w:hAnsi="Helvetica" w:cs="Helvetica"/>
          <w:i/>
          <w:iCs/>
          <w:color w:val="222222"/>
          <w:sz w:val="18"/>
        </w:rPr>
        <w:t> </w:t>
      </w:r>
      <w:hyperlink r:id="rId26" w:tgtFrame="_blank" w:history="1">
        <w:r w:rsidRPr="00E2407B">
          <w:rPr>
            <w:rFonts w:ascii="Helvetica" w:eastAsia="Times New Roman" w:hAnsi="Helvetica" w:cs="Helvetica"/>
            <w:i/>
            <w:iCs/>
            <w:color w:val="221BA1"/>
            <w:sz w:val="18"/>
          </w:rPr>
          <w:t>Mama Glow</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 xml:space="preserve">“My mom taught me the value of self-care early on. She always said </w:t>
      </w:r>
      <w:proofErr w:type="spellStart"/>
      <w:r w:rsidRPr="00E2407B">
        <w:rPr>
          <w:rFonts w:ascii="Helvetica" w:eastAsia="Times New Roman" w:hAnsi="Helvetica" w:cs="Helvetica"/>
          <w:color w:val="222222"/>
          <w:sz w:val="18"/>
          <w:szCs w:val="18"/>
        </w:rPr>
        <w:t>to</w:t>
      </w:r>
      <w:r w:rsidRPr="00E2407B">
        <w:rPr>
          <w:rFonts w:ascii="Helvetica" w:eastAsia="Times New Roman" w:hAnsi="Helvetica" w:cs="Helvetica"/>
          <w:b/>
          <w:bCs/>
          <w:color w:val="222222"/>
          <w:sz w:val="18"/>
          <w:szCs w:val="18"/>
        </w:rPr>
        <w:t>take</w:t>
      </w:r>
      <w:proofErr w:type="spellEnd"/>
      <w:r w:rsidRPr="00E2407B">
        <w:rPr>
          <w:rFonts w:ascii="Helvetica" w:eastAsia="Times New Roman" w:hAnsi="Helvetica" w:cs="Helvetica"/>
          <w:b/>
          <w:bCs/>
          <w:color w:val="222222"/>
          <w:sz w:val="18"/>
          <w:szCs w:val="18"/>
        </w:rPr>
        <w:t xml:space="preserve"> care of your body</w:t>
      </w:r>
      <w:r w:rsidRPr="00E2407B">
        <w:rPr>
          <w:rFonts w:ascii="Helvetica" w:eastAsia="Times New Roman" w:hAnsi="Helvetica" w:cs="Helvetica"/>
          <w:color w:val="222222"/>
          <w:sz w:val="18"/>
        </w:rPr>
        <w:t> </w:t>
      </w:r>
      <w:r w:rsidRPr="00E2407B">
        <w:rPr>
          <w:rFonts w:ascii="Helvetica" w:eastAsia="Times New Roman" w:hAnsi="Helvetica" w:cs="Helvetica"/>
          <w:color w:val="222222"/>
          <w:sz w:val="18"/>
          <w:szCs w:val="18"/>
        </w:rPr>
        <w:t xml:space="preserve">and </w:t>
      </w:r>
      <w:proofErr w:type="gramStart"/>
      <w:r w:rsidRPr="00E2407B">
        <w:rPr>
          <w:rFonts w:ascii="Helvetica" w:eastAsia="Times New Roman" w:hAnsi="Helvetica" w:cs="Helvetica"/>
          <w:color w:val="222222"/>
          <w:sz w:val="18"/>
          <w:szCs w:val="18"/>
        </w:rPr>
        <w:t>learn</w:t>
      </w:r>
      <w:proofErr w:type="gramEnd"/>
      <w:r w:rsidRPr="00E2407B">
        <w:rPr>
          <w:rFonts w:ascii="Helvetica" w:eastAsia="Times New Roman" w:hAnsi="Helvetica" w:cs="Helvetica"/>
          <w:color w:val="222222"/>
          <w:sz w:val="18"/>
          <w:szCs w:val="18"/>
        </w:rPr>
        <w:t xml:space="preserve"> to pamper yourself because it is a necessity for well-being. Skin care starts early with good products and hydration. We weren’t allowed to drink anything but water, </w:t>
      </w:r>
      <w:proofErr w:type="gramStart"/>
      <w:r w:rsidRPr="00E2407B">
        <w:rPr>
          <w:rFonts w:ascii="Helvetica" w:eastAsia="Times New Roman" w:hAnsi="Helvetica" w:cs="Helvetica"/>
          <w:color w:val="222222"/>
          <w:sz w:val="18"/>
          <w:szCs w:val="18"/>
        </w:rPr>
        <w:t>no</w:t>
      </w:r>
      <w:proofErr w:type="gramEnd"/>
      <w:r w:rsidRPr="00E2407B">
        <w:rPr>
          <w:rFonts w:ascii="Helvetica" w:eastAsia="Times New Roman" w:hAnsi="Helvetica" w:cs="Helvetica"/>
          <w:color w:val="222222"/>
          <w:sz w:val="18"/>
          <w:szCs w:val="18"/>
        </w:rPr>
        <w:t xml:space="preserve"> fruit juice, but fresh fruits, yes. My mom is well into her fifties and glowing. She has no wrinkles and doesn’t use makeup. No foundation, just lipstick. She would have my sister and</w:t>
      </w:r>
      <w:r w:rsidRPr="00E2407B">
        <w:rPr>
          <w:rFonts w:ascii="Helvetica" w:eastAsia="Times New Roman" w:hAnsi="Helvetica" w:cs="Helvetica"/>
          <w:color w:val="222222"/>
          <w:sz w:val="18"/>
        </w:rPr>
        <w:t> </w:t>
      </w:r>
      <w:r w:rsidRPr="00E2407B">
        <w:rPr>
          <w:rFonts w:ascii="Helvetica" w:eastAsia="Times New Roman" w:hAnsi="Helvetica" w:cs="Helvetica"/>
          <w:b/>
          <w:bCs/>
          <w:color w:val="222222"/>
          <w:sz w:val="18"/>
          <w:szCs w:val="18"/>
        </w:rPr>
        <w:t xml:space="preserve">I use </w:t>
      </w:r>
      <w:proofErr w:type="spellStart"/>
      <w:r w:rsidRPr="00E2407B">
        <w:rPr>
          <w:rFonts w:ascii="Helvetica" w:eastAsia="Times New Roman" w:hAnsi="Helvetica" w:cs="Helvetica"/>
          <w:b/>
          <w:bCs/>
          <w:color w:val="222222"/>
          <w:sz w:val="18"/>
          <w:szCs w:val="18"/>
        </w:rPr>
        <w:t>shea</w:t>
      </w:r>
      <w:proofErr w:type="spellEnd"/>
      <w:r w:rsidRPr="00E2407B">
        <w:rPr>
          <w:rFonts w:ascii="Helvetica" w:eastAsia="Times New Roman" w:hAnsi="Helvetica" w:cs="Helvetica"/>
          <w:b/>
          <w:bCs/>
          <w:color w:val="222222"/>
          <w:sz w:val="18"/>
          <w:szCs w:val="18"/>
        </w:rPr>
        <w:t xml:space="preserve"> butter </w:t>
      </w:r>
      <w:proofErr w:type="spellStart"/>
      <w:r w:rsidRPr="00E2407B">
        <w:rPr>
          <w:rFonts w:ascii="Helvetica" w:eastAsia="Times New Roman" w:hAnsi="Helvetica" w:cs="Helvetica"/>
          <w:b/>
          <w:bCs/>
          <w:color w:val="222222"/>
          <w:sz w:val="18"/>
          <w:szCs w:val="18"/>
        </w:rPr>
        <w:t>and</w:t>
      </w:r>
      <w:hyperlink r:id="rId27" w:tgtFrame="_blank" w:history="1">
        <w:r w:rsidRPr="00E2407B">
          <w:rPr>
            <w:rFonts w:ascii="Helvetica" w:eastAsia="Times New Roman" w:hAnsi="Helvetica" w:cs="Helvetica"/>
            <w:b/>
            <w:bCs/>
            <w:color w:val="221BA1"/>
            <w:sz w:val="18"/>
          </w:rPr>
          <w:t>coconut</w:t>
        </w:r>
        <w:proofErr w:type="spellEnd"/>
        <w:r w:rsidRPr="00E2407B">
          <w:rPr>
            <w:rFonts w:ascii="Helvetica" w:eastAsia="Times New Roman" w:hAnsi="Helvetica" w:cs="Helvetica"/>
            <w:b/>
            <w:bCs/>
            <w:color w:val="221BA1"/>
            <w:sz w:val="18"/>
          </w:rPr>
          <w:t xml:space="preserve"> oil</w:t>
        </w:r>
      </w:hyperlink>
      <w:r w:rsidRPr="00E2407B">
        <w:rPr>
          <w:rFonts w:ascii="Helvetica" w:eastAsia="Times New Roman" w:hAnsi="Helvetica" w:cs="Helvetica"/>
          <w:b/>
          <w:bCs/>
          <w:color w:val="222222"/>
          <w:sz w:val="18"/>
        </w:rPr>
        <w:t> </w:t>
      </w:r>
      <w:r w:rsidRPr="00E2407B">
        <w:rPr>
          <w:rFonts w:ascii="Helvetica" w:eastAsia="Times New Roman" w:hAnsi="Helvetica" w:cs="Helvetica"/>
          <w:color w:val="222222"/>
          <w:sz w:val="18"/>
          <w:szCs w:val="18"/>
        </w:rPr>
        <w:t>on our hands and feet and cover our feet with cotton socks before bed, and we would wake up with super soft feet and hands.  The rudiments of my glow-time practice definitely started with these lessons.”</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28" w:tgtFrame="_blank" w:history="1">
        <w:r w:rsidRPr="00E2407B">
          <w:rPr>
            <w:rFonts w:ascii="Helvetica" w:eastAsia="Times New Roman" w:hAnsi="Helvetica" w:cs="Helvetica"/>
            <w:b/>
            <w:bCs/>
            <w:color w:val="221BA1"/>
            <w:sz w:val="18"/>
          </w:rPr>
          <w:t>Brandy Monique </w:t>
        </w:r>
      </w:hyperlink>
      <w:r w:rsidRPr="00E2407B">
        <w:rPr>
          <w:rFonts w:ascii="Helvetica" w:eastAsia="Times New Roman" w:hAnsi="Helvetica" w:cs="Helvetica"/>
          <w:color w:val="222222"/>
          <w:sz w:val="18"/>
          <w:szCs w:val="18"/>
        </w:rPr>
        <w:br/>
      </w:r>
      <w:r w:rsidRPr="00E2407B">
        <w:rPr>
          <w:rFonts w:ascii="Helvetica" w:eastAsia="Times New Roman" w:hAnsi="Helvetica" w:cs="Helvetica"/>
          <w:i/>
          <w:iCs/>
          <w:color w:val="222222"/>
          <w:sz w:val="18"/>
          <w:szCs w:val="18"/>
        </w:rPr>
        <w:t xml:space="preserve">Founder, </w:t>
      </w:r>
      <w:proofErr w:type="spellStart"/>
      <w:r w:rsidRPr="00E2407B">
        <w:rPr>
          <w:rFonts w:ascii="Helvetica" w:eastAsia="Times New Roman" w:hAnsi="Helvetica" w:cs="Helvetica"/>
          <w:i/>
          <w:iCs/>
          <w:color w:val="222222"/>
          <w:sz w:val="18"/>
          <w:szCs w:val="18"/>
        </w:rPr>
        <w:t>Fig+Yarrow</w:t>
      </w:r>
      <w:proofErr w:type="spellEnd"/>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color w:val="222222"/>
          <w:sz w:val="18"/>
          <w:szCs w:val="18"/>
        </w:rPr>
        <w:t xml:space="preserve">“My beautiful mother introduced me to the world of skin-care with two classics: </w:t>
      </w:r>
      <w:proofErr w:type="gramStart"/>
      <w:r w:rsidRPr="00E2407B">
        <w:rPr>
          <w:rFonts w:ascii="Helvetica" w:eastAsia="Times New Roman" w:hAnsi="Helvetica" w:cs="Helvetica"/>
          <w:color w:val="222222"/>
          <w:sz w:val="18"/>
          <w:szCs w:val="18"/>
        </w:rPr>
        <w:t>an orange</w:t>
      </w:r>
      <w:proofErr w:type="gramEnd"/>
      <w:r w:rsidRPr="00E2407B">
        <w:rPr>
          <w:rFonts w:ascii="Helvetica" w:eastAsia="Times New Roman" w:hAnsi="Helvetica" w:cs="Helvetica"/>
          <w:color w:val="222222"/>
          <w:sz w:val="18"/>
          <w:szCs w:val="18"/>
        </w:rPr>
        <w:t xml:space="preserve"> bar of Neutrogena soap and a blue bottle of Sea Breeze. These didn’t last long in my beauty repertoire, but my </w:t>
      </w:r>
      <w:proofErr w:type="spellStart"/>
      <w:r w:rsidRPr="00E2407B">
        <w:rPr>
          <w:rFonts w:ascii="Helvetica" w:eastAsia="Times New Roman" w:hAnsi="Helvetica" w:cs="Helvetica"/>
          <w:color w:val="222222"/>
          <w:sz w:val="18"/>
          <w:szCs w:val="18"/>
        </w:rPr>
        <w:t>takeaway</w:t>
      </w:r>
      <w:proofErr w:type="spellEnd"/>
      <w:r w:rsidRPr="00E2407B">
        <w:rPr>
          <w:rFonts w:ascii="Helvetica" w:eastAsia="Times New Roman" w:hAnsi="Helvetica" w:cs="Helvetica"/>
          <w:color w:val="222222"/>
          <w:sz w:val="18"/>
          <w:szCs w:val="18"/>
        </w:rPr>
        <w:t xml:space="preserve"> from this was the</w:t>
      </w:r>
      <w:r w:rsidRPr="00E2407B">
        <w:rPr>
          <w:rFonts w:ascii="Helvetica" w:eastAsia="Times New Roman" w:hAnsi="Helvetica" w:cs="Helvetica"/>
          <w:color w:val="222222"/>
          <w:sz w:val="18"/>
        </w:rPr>
        <w:t> </w:t>
      </w:r>
      <w:r w:rsidRPr="00E2407B">
        <w:rPr>
          <w:rFonts w:ascii="Helvetica" w:eastAsia="Times New Roman" w:hAnsi="Helvetica" w:cs="Helvetica"/>
          <w:b/>
          <w:bCs/>
          <w:color w:val="222222"/>
          <w:sz w:val="18"/>
          <w:szCs w:val="18"/>
        </w:rPr>
        <w:t>importance of starting skin care young</w:t>
      </w:r>
      <w:r w:rsidRPr="00E2407B">
        <w:rPr>
          <w:rFonts w:ascii="Helvetica" w:eastAsia="Times New Roman" w:hAnsi="Helvetica" w:cs="Helvetica"/>
          <w:color w:val="222222"/>
          <w:sz w:val="18"/>
          <w:szCs w:val="18"/>
        </w:rPr>
        <w:t>. Appreciating the concept of beauty care at a young age and being a little nature-lover from the start prompted me to begin experimenting with flowers, spices, yogurt, honey, fruits, oils…whatever we had available to make my own beauty concoctions.”</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b/>
          <w:bCs/>
          <w:color w:val="222222"/>
          <w:sz w:val="18"/>
          <w:szCs w:val="18"/>
        </w:rPr>
        <w:t>More Reading from</w:t>
      </w:r>
      <w:r w:rsidRPr="00E2407B">
        <w:rPr>
          <w:rFonts w:ascii="Helvetica" w:eastAsia="Times New Roman" w:hAnsi="Helvetica" w:cs="Helvetica"/>
          <w:b/>
          <w:bCs/>
          <w:color w:val="222222"/>
          <w:sz w:val="18"/>
        </w:rPr>
        <w:t> </w:t>
      </w:r>
      <w:proofErr w:type="spellStart"/>
      <w:r w:rsidRPr="00E2407B">
        <w:rPr>
          <w:rFonts w:ascii="Helvetica" w:eastAsia="Times New Roman" w:hAnsi="Helvetica" w:cs="Helvetica"/>
          <w:b/>
          <w:bCs/>
          <w:color w:val="222222"/>
          <w:sz w:val="18"/>
          <w:szCs w:val="18"/>
        </w:rPr>
        <w:fldChar w:fldCharType="begin"/>
      </w:r>
      <w:r w:rsidRPr="00E2407B">
        <w:rPr>
          <w:rFonts w:ascii="Helvetica" w:eastAsia="Times New Roman" w:hAnsi="Helvetica" w:cs="Helvetica"/>
          <w:b/>
          <w:bCs/>
          <w:color w:val="222222"/>
          <w:sz w:val="18"/>
          <w:szCs w:val="18"/>
        </w:rPr>
        <w:instrText xml:space="preserve"> HYPERLINK "http://www.wellandgood.com/" \t "_blank" </w:instrText>
      </w:r>
      <w:r w:rsidRPr="00E2407B">
        <w:rPr>
          <w:rFonts w:ascii="Helvetica" w:eastAsia="Times New Roman" w:hAnsi="Helvetica" w:cs="Helvetica"/>
          <w:b/>
          <w:bCs/>
          <w:color w:val="222222"/>
          <w:sz w:val="18"/>
          <w:szCs w:val="18"/>
        </w:rPr>
        <w:fldChar w:fldCharType="separate"/>
      </w:r>
      <w:r w:rsidRPr="00E2407B">
        <w:rPr>
          <w:rFonts w:ascii="Helvetica" w:eastAsia="Times New Roman" w:hAnsi="Helvetica" w:cs="Helvetica"/>
          <w:b/>
          <w:bCs/>
          <w:color w:val="221BA1"/>
          <w:sz w:val="18"/>
        </w:rPr>
        <w:t>Well+Good</w:t>
      </w:r>
      <w:proofErr w:type="spellEnd"/>
      <w:r w:rsidRPr="00E2407B">
        <w:rPr>
          <w:rFonts w:ascii="Helvetica" w:eastAsia="Times New Roman" w:hAnsi="Helvetica" w:cs="Helvetica"/>
          <w:b/>
          <w:bCs/>
          <w:color w:val="222222"/>
          <w:sz w:val="18"/>
          <w:szCs w:val="18"/>
        </w:rPr>
        <w:fldChar w:fldCharType="end"/>
      </w:r>
      <w:r w:rsidRPr="00E2407B">
        <w:rPr>
          <w:rFonts w:ascii="Helvetica" w:eastAsia="Times New Roman" w:hAnsi="Helvetica" w:cs="Helvetica"/>
          <w:b/>
          <w:bCs/>
          <w:color w:val="222222"/>
          <w:sz w:val="18"/>
          <w:szCs w:val="18"/>
        </w:rPr>
        <w:t>:</w:t>
      </w:r>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29" w:tgtFrame="_blank" w:history="1">
        <w:r w:rsidRPr="00E2407B">
          <w:rPr>
            <w:rFonts w:ascii="Helvetica" w:eastAsia="Times New Roman" w:hAnsi="Helvetica" w:cs="Helvetica"/>
            <w:b/>
            <w:bCs/>
            <w:i/>
            <w:iCs/>
            <w:color w:val="221BA1"/>
            <w:sz w:val="18"/>
          </w:rPr>
          <w:t>Spring Serums: 7 new beauty elixirs for a fresh-faced glow</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30" w:tgtFrame="_blank" w:history="1">
        <w:r w:rsidRPr="00E2407B">
          <w:rPr>
            <w:rFonts w:ascii="Helvetica" w:eastAsia="Times New Roman" w:hAnsi="Helvetica" w:cs="Helvetica"/>
            <w:b/>
            <w:bCs/>
            <w:i/>
            <w:iCs/>
            <w:color w:val="221BA1"/>
            <w:sz w:val="18"/>
          </w:rPr>
          <w:t>Will the Personal Care Products Safety Act make your beauty products any safer?</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hyperlink r:id="rId31" w:tgtFrame="_blank" w:history="1">
        <w:r w:rsidRPr="00E2407B">
          <w:rPr>
            <w:rFonts w:ascii="Helvetica" w:eastAsia="Times New Roman" w:hAnsi="Helvetica" w:cs="Helvetica"/>
            <w:b/>
            <w:bCs/>
            <w:i/>
            <w:iCs/>
            <w:color w:val="221BA1"/>
            <w:sz w:val="18"/>
          </w:rPr>
          <w:t>The 11 essential online beauty shops for natural and organic products</w:t>
        </w:r>
      </w:hyperlink>
    </w:p>
    <w:p w:rsidR="00E2407B" w:rsidRPr="00E2407B" w:rsidRDefault="00E2407B" w:rsidP="00E2407B">
      <w:pPr>
        <w:shd w:val="clear" w:color="auto" w:fill="FFFFFF"/>
        <w:spacing w:before="360" w:after="360" w:line="240" w:lineRule="auto"/>
        <w:textAlignment w:val="top"/>
        <w:rPr>
          <w:rFonts w:ascii="Helvetica" w:eastAsia="Times New Roman" w:hAnsi="Helvetica" w:cs="Helvetica"/>
          <w:color w:val="222222"/>
          <w:sz w:val="18"/>
          <w:szCs w:val="18"/>
        </w:rPr>
      </w:pPr>
      <w:r w:rsidRPr="00E2407B">
        <w:rPr>
          <w:rFonts w:ascii="Helvetica" w:eastAsia="Times New Roman" w:hAnsi="Helvetica" w:cs="Helvetica"/>
          <w:i/>
          <w:iCs/>
          <w:color w:val="222222"/>
          <w:sz w:val="18"/>
          <w:szCs w:val="18"/>
        </w:rPr>
        <w:t xml:space="preserve">(Photos: Rebecca </w:t>
      </w:r>
      <w:proofErr w:type="spellStart"/>
      <w:r w:rsidRPr="00E2407B">
        <w:rPr>
          <w:rFonts w:ascii="Helvetica" w:eastAsia="Times New Roman" w:hAnsi="Helvetica" w:cs="Helvetica"/>
          <w:i/>
          <w:iCs/>
          <w:color w:val="222222"/>
          <w:sz w:val="18"/>
          <w:szCs w:val="18"/>
        </w:rPr>
        <w:t>Minkoff</w:t>
      </w:r>
      <w:proofErr w:type="spellEnd"/>
      <w:r w:rsidRPr="00E2407B">
        <w:rPr>
          <w:rFonts w:ascii="Helvetica" w:eastAsia="Times New Roman" w:hAnsi="Helvetica" w:cs="Helvetica"/>
          <w:i/>
          <w:iCs/>
          <w:color w:val="222222"/>
          <w:sz w:val="18"/>
          <w:szCs w:val="18"/>
        </w:rPr>
        <w:t>, Tata Harper, Hannah Bronfman)</w:t>
      </w:r>
    </w:p>
    <w:p w:rsidR="00047D8D" w:rsidRDefault="00047D8D"/>
    <w:sectPr w:rsidR="00047D8D" w:rsidSect="00047D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2407B"/>
    <w:rsid w:val="00045CB5"/>
    <w:rsid w:val="00047D8D"/>
    <w:rsid w:val="00303926"/>
    <w:rsid w:val="00B90836"/>
    <w:rsid w:val="00E24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8D"/>
  </w:style>
  <w:style w:type="paragraph" w:styleId="Heading1">
    <w:name w:val="heading 1"/>
    <w:basedOn w:val="Normal"/>
    <w:link w:val="Heading1Char"/>
    <w:uiPriority w:val="9"/>
    <w:qFormat/>
    <w:rsid w:val="00E240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07B"/>
    <w:rPr>
      <w:rFonts w:ascii="Times New Roman" w:eastAsia="Times New Roman" w:hAnsi="Times New Roman" w:cs="Times New Roman"/>
      <w:b/>
      <w:bCs/>
      <w:kern w:val="36"/>
      <w:sz w:val="48"/>
      <w:szCs w:val="48"/>
    </w:rPr>
  </w:style>
  <w:style w:type="character" w:styleId="HTMLCite">
    <w:name w:val="HTML Cite"/>
    <w:basedOn w:val="DefaultParagraphFont"/>
    <w:uiPriority w:val="99"/>
    <w:semiHidden/>
    <w:unhideWhenUsed/>
    <w:rsid w:val="00E2407B"/>
    <w:rPr>
      <w:i/>
      <w:iCs/>
    </w:rPr>
  </w:style>
  <w:style w:type="character" w:customStyle="1" w:styleId="author-name">
    <w:name w:val="author-name"/>
    <w:basedOn w:val="DefaultParagraphFont"/>
    <w:rsid w:val="00E2407B"/>
  </w:style>
  <w:style w:type="character" w:styleId="Hyperlink">
    <w:name w:val="Hyperlink"/>
    <w:basedOn w:val="DefaultParagraphFont"/>
    <w:uiPriority w:val="99"/>
    <w:semiHidden/>
    <w:unhideWhenUsed/>
    <w:rsid w:val="00E2407B"/>
    <w:rPr>
      <w:color w:val="0000FF"/>
      <w:u w:val="single"/>
    </w:rPr>
  </w:style>
  <w:style w:type="paragraph" w:styleId="NormalWeb">
    <w:name w:val="Normal (Web)"/>
    <w:basedOn w:val="Normal"/>
    <w:uiPriority w:val="99"/>
    <w:semiHidden/>
    <w:unhideWhenUsed/>
    <w:rsid w:val="00E24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407B"/>
  </w:style>
  <w:style w:type="paragraph" w:styleId="BalloonText">
    <w:name w:val="Balloon Text"/>
    <w:basedOn w:val="Normal"/>
    <w:link w:val="BalloonTextChar"/>
    <w:uiPriority w:val="99"/>
    <w:semiHidden/>
    <w:unhideWhenUsed/>
    <w:rsid w:val="00E24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853770">
      <w:bodyDiv w:val="1"/>
      <w:marLeft w:val="0"/>
      <w:marRight w:val="0"/>
      <w:marTop w:val="0"/>
      <w:marBottom w:val="0"/>
      <w:divBdr>
        <w:top w:val="none" w:sz="0" w:space="0" w:color="auto"/>
        <w:left w:val="none" w:sz="0" w:space="0" w:color="auto"/>
        <w:bottom w:val="none" w:sz="0" w:space="0" w:color="auto"/>
        <w:right w:val="none" w:sz="0" w:space="0" w:color="auto"/>
      </w:divBdr>
      <w:divsChild>
        <w:div w:id="792867262">
          <w:marLeft w:val="0"/>
          <w:marRight w:val="0"/>
          <w:marTop w:val="0"/>
          <w:marBottom w:val="0"/>
          <w:divBdr>
            <w:top w:val="none" w:sz="0" w:space="0" w:color="auto"/>
            <w:left w:val="none" w:sz="0" w:space="0" w:color="auto"/>
            <w:bottom w:val="none" w:sz="0" w:space="0" w:color="auto"/>
            <w:right w:val="none" w:sz="0" w:space="0" w:color="auto"/>
          </w:divBdr>
          <w:divsChild>
            <w:div w:id="1853031852">
              <w:marLeft w:val="0"/>
              <w:marRight w:val="0"/>
              <w:marTop w:val="0"/>
              <w:marBottom w:val="0"/>
              <w:divBdr>
                <w:top w:val="none" w:sz="0" w:space="0" w:color="auto"/>
                <w:left w:val="none" w:sz="0" w:space="0" w:color="auto"/>
                <w:bottom w:val="none" w:sz="0" w:space="0" w:color="auto"/>
                <w:right w:val="none" w:sz="0" w:space="0" w:color="auto"/>
              </w:divBdr>
              <w:divsChild>
                <w:div w:id="392048893">
                  <w:marLeft w:val="0"/>
                  <w:marRight w:val="0"/>
                  <w:marTop w:val="0"/>
                  <w:marBottom w:val="230"/>
                  <w:divBdr>
                    <w:top w:val="single" w:sz="4" w:space="6" w:color="E2E2E6"/>
                    <w:left w:val="none" w:sz="0" w:space="0" w:color="auto"/>
                    <w:bottom w:val="single" w:sz="4" w:space="0" w:color="E2E2E6"/>
                    <w:right w:val="none" w:sz="0" w:space="0" w:color="auto"/>
                  </w:divBdr>
                  <w:divsChild>
                    <w:div w:id="22639134">
                      <w:marLeft w:val="0"/>
                      <w:marRight w:val="0"/>
                      <w:marTop w:val="0"/>
                      <w:marBottom w:val="0"/>
                      <w:divBdr>
                        <w:top w:val="none" w:sz="0" w:space="0" w:color="auto"/>
                        <w:left w:val="none" w:sz="0" w:space="0" w:color="auto"/>
                        <w:bottom w:val="none" w:sz="0" w:space="0" w:color="auto"/>
                        <w:right w:val="none" w:sz="0" w:space="0" w:color="auto"/>
                      </w:divBdr>
                      <w:divsChild>
                        <w:div w:id="1054936932">
                          <w:marLeft w:val="0"/>
                          <w:marRight w:val="0"/>
                          <w:marTop w:val="0"/>
                          <w:marBottom w:val="0"/>
                          <w:divBdr>
                            <w:top w:val="none" w:sz="0" w:space="0" w:color="auto"/>
                            <w:left w:val="none" w:sz="0" w:space="0" w:color="auto"/>
                            <w:bottom w:val="none" w:sz="0" w:space="0" w:color="auto"/>
                            <w:right w:val="none" w:sz="0" w:space="0" w:color="auto"/>
                          </w:divBdr>
                          <w:divsChild>
                            <w:div w:id="14383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443816">
          <w:marLeft w:val="0"/>
          <w:marRight w:val="0"/>
          <w:marTop w:val="0"/>
          <w:marBottom w:val="0"/>
          <w:divBdr>
            <w:top w:val="none" w:sz="0" w:space="0" w:color="auto"/>
            <w:left w:val="none" w:sz="0" w:space="0" w:color="auto"/>
            <w:bottom w:val="none" w:sz="0" w:space="0" w:color="auto"/>
            <w:right w:val="none" w:sz="0" w:space="0" w:color="auto"/>
          </w:divBdr>
          <w:divsChild>
            <w:div w:id="850266889">
              <w:marLeft w:val="0"/>
              <w:marRight w:val="0"/>
              <w:marTop w:val="0"/>
              <w:marBottom w:val="0"/>
              <w:divBdr>
                <w:top w:val="none" w:sz="0" w:space="0" w:color="auto"/>
                <w:left w:val="none" w:sz="0" w:space="0" w:color="auto"/>
                <w:bottom w:val="none" w:sz="0" w:space="0" w:color="auto"/>
                <w:right w:val="none" w:sz="0" w:space="0" w:color="auto"/>
              </w:divBdr>
              <w:divsChild>
                <w:div w:id="2114519815">
                  <w:marLeft w:val="0"/>
                  <w:marRight w:val="0"/>
                  <w:marTop w:val="0"/>
                  <w:marBottom w:val="0"/>
                  <w:divBdr>
                    <w:top w:val="none" w:sz="0" w:space="0" w:color="auto"/>
                    <w:left w:val="none" w:sz="0" w:space="0" w:color="auto"/>
                    <w:bottom w:val="none" w:sz="0" w:space="0" w:color="auto"/>
                    <w:right w:val="none" w:sz="0" w:space="0" w:color="auto"/>
                  </w:divBdr>
                  <w:divsChild>
                    <w:div w:id="1513958773">
                      <w:marLeft w:val="0"/>
                      <w:marRight w:val="0"/>
                      <w:marTop w:val="0"/>
                      <w:marBottom w:val="0"/>
                      <w:divBdr>
                        <w:top w:val="none" w:sz="0" w:space="0" w:color="auto"/>
                        <w:left w:val="none" w:sz="0" w:space="0" w:color="auto"/>
                        <w:bottom w:val="none" w:sz="0" w:space="0" w:color="auto"/>
                        <w:right w:val="none" w:sz="0" w:space="0" w:color="auto"/>
                      </w:divBdr>
                      <w:divsChild>
                        <w:div w:id="714624572">
                          <w:marLeft w:val="0"/>
                          <w:marRight w:val="0"/>
                          <w:marTop w:val="0"/>
                          <w:marBottom w:val="360"/>
                          <w:divBdr>
                            <w:top w:val="none" w:sz="0" w:space="0" w:color="auto"/>
                            <w:left w:val="none" w:sz="0" w:space="0" w:color="auto"/>
                            <w:bottom w:val="none" w:sz="0" w:space="0" w:color="auto"/>
                            <w:right w:val="none" w:sz="0" w:space="0" w:color="auto"/>
                          </w:divBdr>
                          <w:divsChild>
                            <w:div w:id="1336493198">
                              <w:marLeft w:val="0"/>
                              <w:marRight w:val="0"/>
                              <w:marTop w:val="0"/>
                              <w:marBottom w:val="0"/>
                              <w:divBdr>
                                <w:top w:val="none" w:sz="0" w:space="0" w:color="auto"/>
                                <w:left w:val="none" w:sz="0" w:space="0" w:color="auto"/>
                                <w:bottom w:val="none" w:sz="0" w:space="0" w:color="auto"/>
                                <w:right w:val="none" w:sz="0" w:space="0" w:color="auto"/>
                              </w:divBdr>
                            </w:div>
                          </w:divsChild>
                        </w:div>
                        <w:div w:id="1790126208">
                          <w:marLeft w:val="0"/>
                          <w:marRight w:val="0"/>
                          <w:marTop w:val="0"/>
                          <w:marBottom w:val="0"/>
                          <w:divBdr>
                            <w:top w:val="none" w:sz="0" w:space="0" w:color="auto"/>
                            <w:left w:val="none" w:sz="0" w:space="0" w:color="auto"/>
                            <w:bottom w:val="none" w:sz="0" w:space="0" w:color="auto"/>
                            <w:right w:val="none" w:sz="0" w:space="0" w:color="auto"/>
                          </w:divBdr>
                          <w:divsChild>
                            <w:div w:id="20944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llandgood.com/2013/12/10/5-ayurvedic-tips-for-de-stressing-2/" TargetMode="External"/><Relationship Id="rId13" Type="http://schemas.openxmlformats.org/officeDocument/2006/relationships/hyperlink" Target="http://oliolusso.com/products/rodin-bis" TargetMode="External"/><Relationship Id="rId18" Type="http://schemas.openxmlformats.org/officeDocument/2006/relationships/hyperlink" Target="http://www.letsfcancer.com/" TargetMode="External"/><Relationship Id="rId26" Type="http://schemas.openxmlformats.org/officeDocument/2006/relationships/hyperlink" Target="http://wellandgood.com/2012/10/29/3-ways-to-maintain-a-mama-glow-for-your-whole-nine-months/" TargetMode="External"/><Relationship Id="rId3" Type="http://schemas.openxmlformats.org/officeDocument/2006/relationships/webSettings" Target="webSettings.xml"/><Relationship Id="rId21" Type="http://schemas.openxmlformats.org/officeDocument/2006/relationships/hyperlink" Target="http://www.hbfit.com/" TargetMode="External"/><Relationship Id="rId7" Type="http://schemas.openxmlformats.org/officeDocument/2006/relationships/hyperlink" Target="http://www.rebeccaminkoff.com/" TargetMode="External"/><Relationship Id="rId12" Type="http://schemas.openxmlformats.org/officeDocument/2006/relationships/hyperlink" Target="http://oliolusso.com/" TargetMode="External"/><Relationship Id="rId17" Type="http://schemas.openxmlformats.org/officeDocument/2006/relationships/hyperlink" Target="http://wellandgood.com/2013/01/24/7-easy-things-you-can-do-for-faster-better-sleep/" TargetMode="External"/><Relationship Id="rId25" Type="http://schemas.openxmlformats.org/officeDocument/2006/relationships/hyperlink" Target="http://mamaglow.com/"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arre3.com/" TargetMode="External"/><Relationship Id="rId20" Type="http://schemas.openxmlformats.org/officeDocument/2006/relationships/image" Target="media/image3.jpeg"/><Relationship Id="rId29" Type="http://schemas.openxmlformats.org/officeDocument/2006/relationships/hyperlink" Target="http://wellandgood.com/2015/04/28/spring-serums-7-new-beauty-elixirs-for-a-fresh-faced-glow/" TargetMode="External"/><Relationship Id="rId1" Type="http://schemas.openxmlformats.org/officeDocument/2006/relationships/styles" Target="styles.xml"/><Relationship Id="rId6" Type="http://schemas.openxmlformats.org/officeDocument/2006/relationships/hyperlink" Target="http://wellandgood.com/2014/06/25/are-your-beauty-habits-starting-to-look-more-like-your-grandmothers/" TargetMode="External"/><Relationship Id="rId11" Type="http://schemas.openxmlformats.org/officeDocument/2006/relationships/hyperlink" Target="http://wellandgood.com/2015/04/01/the-five-life-changing-stress-busting-spa-therapies-youve-got-to-try-this-season/" TargetMode="External"/><Relationship Id="rId24" Type="http://schemas.openxmlformats.org/officeDocument/2006/relationships/hyperlink" Target="http://wellandgood.com/2014/05/21/7-simple-summer-beauty-staples-every-woman-must-own/"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barre3.com/" TargetMode="External"/><Relationship Id="rId23" Type="http://schemas.openxmlformats.org/officeDocument/2006/relationships/hyperlink" Target="https://www.suntegrityskincare.com/" TargetMode="External"/><Relationship Id="rId28" Type="http://schemas.openxmlformats.org/officeDocument/2006/relationships/hyperlink" Target="http://figandyarrow.com/" TargetMode="External"/><Relationship Id="rId10" Type="http://schemas.openxmlformats.org/officeDocument/2006/relationships/hyperlink" Target="http://wellandgood.com/2011/03/16/the-wacky-sounding-massage-methods-you-shouldnt-ignore/" TargetMode="External"/><Relationship Id="rId19" Type="http://schemas.openxmlformats.org/officeDocument/2006/relationships/hyperlink" Target="http://wellandgood.com/2014/05/08/this-documentary-will-make-you-rethink-your-next-trip-to-the-grocery-store/" TargetMode="External"/><Relationship Id="rId31" Type="http://schemas.openxmlformats.org/officeDocument/2006/relationships/hyperlink" Target="http://wellandgood.com/2015/03/31/10-best-online-natural-beauty-shops/" TargetMode="External"/><Relationship Id="rId4" Type="http://schemas.openxmlformats.org/officeDocument/2006/relationships/hyperlink" Target="http://wellandgood.com/" TargetMode="External"/><Relationship Id="rId9" Type="http://schemas.openxmlformats.org/officeDocument/2006/relationships/image" Target="media/image2.jpeg"/><Relationship Id="rId14" Type="http://schemas.openxmlformats.org/officeDocument/2006/relationships/hyperlink" Target="http://wellandgood.com/2015/03/31/10-best-online-natural-beauty-shops/" TargetMode="External"/><Relationship Id="rId22" Type="http://schemas.openxmlformats.org/officeDocument/2006/relationships/hyperlink" Target="http://wellandgood.com/2014/08/19/hannah-bronfmans-app-now-makes-booking-workouts-and-waxes-super-easy/" TargetMode="External"/><Relationship Id="rId27" Type="http://schemas.openxmlformats.org/officeDocument/2006/relationships/hyperlink" Target="http://wellandgood.com/2013/07/09/14-beauty-uses-for-coconut-oil/" TargetMode="External"/><Relationship Id="rId30" Type="http://schemas.openxmlformats.org/officeDocument/2006/relationships/hyperlink" Target="http://wellandgood.com/2015/04/21/will-the-personal-care-products-safety-act-make-your-beauty-products-any-sa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7404</Characters>
  <Application>Microsoft Office Word</Application>
  <DocSecurity>0</DocSecurity>
  <Lines>61</Lines>
  <Paragraphs>17</Paragraphs>
  <ScaleCrop>false</ScaleCrop>
  <Company>Microsoft</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cp:revision>
  <dcterms:created xsi:type="dcterms:W3CDTF">2015-06-17T19:15:00Z</dcterms:created>
  <dcterms:modified xsi:type="dcterms:W3CDTF">2015-06-17T19:15:00Z</dcterms:modified>
</cp:coreProperties>
</file>